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A1D" w:rsidRDefault="008D5A1D" w:rsidP="008D5A1D">
      <w:pPr>
        <w:shd w:val="clear" w:color="auto" w:fill="F8F9F9"/>
        <w:spacing w:after="0" w:line="240" w:lineRule="auto"/>
        <w:outlineLvl w:val="0"/>
        <w:rPr>
          <w:rFonts w:ascii="Helvetica" w:eastAsia="Times New Roman" w:hAnsi="Helvetica" w:cs="Times New Roman"/>
          <w:b/>
          <w:bCs/>
          <w:caps/>
          <w:color w:val="333333"/>
          <w:spacing w:val="12"/>
          <w:kern w:val="36"/>
          <w:sz w:val="28"/>
          <w:szCs w:val="28"/>
          <w:lang w:eastAsia="es-ES"/>
        </w:rPr>
      </w:pPr>
      <w:r>
        <w:rPr>
          <w:rFonts w:ascii="Helvetica" w:eastAsia="Times New Roman" w:hAnsi="Helvetica" w:cs="Times New Roman"/>
          <w:b/>
          <w:bCs/>
          <w:caps/>
          <w:color w:val="333333"/>
          <w:spacing w:val="12"/>
          <w:kern w:val="36"/>
          <w:sz w:val="28"/>
          <w:szCs w:val="28"/>
          <w:lang w:eastAsia="es-ES"/>
        </w:rPr>
        <w:t>CONTRATOS</w:t>
      </w:r>
    </w:p>
    <w:p w:rsidR="008D5A1D" w:rsidRDefault="008D5A1D" w:rsidP="008D5A1D">
      <w:pPr>
        <w:spacing w:before="100" w:beforeAutospacing="1" w:after="100" w:afterAutospacing="1" w:line="240" w:lineRule="auto"/>
        <w:outlineLvl w:val="2"/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</w:pPr>
      <w:r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  <w:t>Información General</w:t>
      </w:r>
    </w:p>
    <w:p w:rsidR="008D5A1D" w:rsidRDefault="008D5A1D" w:rsidP="008D5A1D">
      <w:pPr>
        <w:spacing w:before="100" w:beforeAutospacing="1" w:after="100" w:afterAutospacing="1" w:line="240" w:lineRule="auto"/>
        <w:outlineLvl w:val="2"/>
        <w:rPr>
          <w:rFonts w:ascii="Arial" w:hAnsi="Arial" w:cs="Arial"/>
          <w:color w:val="333333"/>
          <w:sz w:val="17"/>
          <w:szCs w:val="17"/>
          <w:shd w:val="clear" w:color="auto" w:fill="FFFFFF"/>
        </w:rPr>
      </w:pP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>1136 - Información general de las entidades y órganos de contratación (como dirección de contacto, números de teléfono y fax, dirección postal y cuenta de correo electrónico).</w:t>
      </w:r>
    </w:p>
    <w:p w:rsidR="008D5A1D" w:rsidRDefault="008D5A1D" w:rsidP="008D5A1D">
      <w:pPr>
        <w:spacing w:before="100" w:beforeAutospacing="1" w:after="100" w:afterAutospacing="1" w:line="240" w:lineRule="auto"/>
        <w:outlineLvl w:val="2"/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</w:pPr>
      <w:r>
        <w:rPr>
          <w:rFonts w:ascii="Helvetica" w:eastAsia="Times New Roman" w:hAnsi="Helvetica" w:cs="Times New Roman"/>
          <w:b/>
          <w:bCs/>
          <w:noProof/>
          <w:color w:val="333333"/>
          <w:sz w:val="27"/>
          <w:szCs w:val="27"/>
          <w:lang w:eastAsia="es-ES"/>
        </w:rPr>
        <w:drawing>
          <wp:inline distT="0" distB="0" distL="0" distR="0">
            <wp:extent cx="1821180" cy="343535"/>
            <wp:effectExtent l="1905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180" cy="343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69A6" w:rsidRDefault="001269A6" w:rsidP="001269A6">
      <w:pPr>
        <w:spacing w:before="100" w:beforeAutospacing="1" w:after="100" w:afterAutospacing="1" w:line="240" w:lineRule="auto"/>
        <w:outlineLvl w:val="2"/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</w:pPr>
      <w:r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  <w:t>Contratos Programados</w:t>
      </w:r>
    </w:p>
    <w:p w:rsidR="001269A6" w:rsidRDefault="001269A6" w:rsidP="008D5A1D">
      <w:pPr>
        <w:spacing w:before="100" w:beforeAutospacing="1" w:after="100" w:afterAutospacing="1" w:line="240" w:lineRule="auto"/>
        <w:outlineLvl w:val="2"/>
        <w:rPr>
          <w:rFonts w:ascii="Arial" w:hAnsi="Arial" w:cs="Arial"/>
          <w:color w:val="333333"/>
          <w:sz w:val="17"/>
          <w:szCs w:val="17"/>
          <w:shd w:val="clear" w:color="auto" w:fill="FFFFFF"/>
        </w:rPr>
      </w:pPr>
      <w:r w:rsidRPr="001269A6">
        <w:rPr>
          <w:rFonts w:ascii="Arial" w:hAnsi="Arial" w:cs="Arial"/>
          <w:color w:val="333333"/>
          <w:sz w:val="17"/>
          <w:szCs w:val="17"/>
          <w:shd w:val="clear" w:color="auto" w:fill="FFFFFF"/>
        </w:rPr>
        <w:t>1137 - Contratos programados</w:t>
      </w: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>: No se ha elaborado la programación de la contratación.</w:t>
      </w:r>
    </w:p>
    <w:p w:rsidR="00357271" w:rsidRDefault="00357271" w:rsidP="00357271">
      <w:pPr>
        <w:spacing w:before="100" w:beforeAutospacing="1" w:after="100" w:afterAutospacing="1" w:line="240" w:lineRule="auto"/>
        <w:outlineLvl w:val="2"/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</w:pPr>
      <w:r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  <w:t>Contratos Adjudicados</w:t>
      </w:r>
    </w:p>
    <w:p w:rsidR="008B46F5" w:rsidRDefault="00357271" w:rsidP="008D5A1D">
      <w:pPr>
        <w:spacing w:before="100" w:beforeAutospacing="1" w:after="100" w:afterAutospacing="1" w:line="240" w:lineRule="auto"/>
        <w:outlineLvl w:val="2"/>
        <w:rPr>
          <w:rFonts w:ascii="Arial" w:hAnsi="Arial" w:cs="Arial"/>
          <w:color w:val="333333"/>
          <w:sz w:val="17"/>
          <w:szCs w:val="17"/>
          <w:shd w:val="clear" w:color="auto" w:fill="FFFFFF"/>
        </w:rPr>
      </w:pPr>
      <w:r w:rsidRPr="00357271">
        <w:rPr>
          <w:rFonts w:ascii="Arial" w:hAnsi="Arial" w:cs="Arial"/>
          <w:color w:val="333333"/>
          <w:sz w:val="17"/>
          <w:szCs w:val="17"/>
          <w:shd w:val="clear" w:color="auto" w:fill="FFFFFF"/>
        </w:rPr>
        <w:t>1138 - Contratos adjudicados</w:t>
      </w: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>:</w:t>
      </w:r>
    </w:p>
    <w:p w:rsidR="00357271" w:rsidRDefault="008B46F5" w:rsidP="008D5A1D">
      <w:pPr>
        <w:spacing w:before="100" w:beforeAutospacing="1" w:after="100" w:afterAutospacing="1" w:line="240" w:lineRule="auto"/>
        <w:outlineLvl w:val="2"/>
        <w:rPr>
          <w:rFonts w:ascii="Arial" w:hAnsi="Arial" w:cs="Arial"/>
          <w:color w:val="333333"/>
          <w:sz w:val="17"/>
          <w:szCs w:val="17"/>
          <w:shd w:val="clear" w:color="auto" w:fill="FFFFFF"/>
        </w:rPr>
      </w:pP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 xml:space="preserve">2023 </w:t>
      </w:r>
      <w:r w:rsidR="00357271" w:rsidRPr="00357271">
        <w:rPr>
          <w:rFonts w:ascii="Arial" w:hAnsi="Arial" w:cs="Arial"/>
          <w:color w:val="333333"/>
          <w:sz w:val="17"/>
          <w:szCs w:val="17"/>
          <w:shd w:val="clear" w:color="auto" w:fill="FFFFFF"/>
        </w:rPr>
        <w:t>no se ha adjudicado ningún contrato</w:t>
      </w:r>
    </w:p>
    <w:p w:rsidR="008B46F5" w:rsidRDefault="008B46F5" w:rsidP="008D5A1D">
      <w:pPr>
        <w:spacing w:before="100" w:beforeAutospacing="1" w:after="100" w:afterAutospacing="1" w:line="240" w:lineRule="auto"/>
        <w:outlineLvl w:val="2"/>
        <w:rPr>
          <w:rFonts w:ascii="Arial" w:hAnsi="Arial" w:cs="Arial"/>
          <w:color w:val="333333"/>
          <w:sz w:val="17"/>
          <w:szCs w:val="17"/>
          <w:shd w:val="clear" w:color="auto" w:fill="FFFFFF"/>
        </w:rPr>
      </w:pP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>2024: Ver cuadro</w:t>
      </w:r>
      <w:r w:rsidR="00AF722A" w:rsidRPr="00AF722A">
        <w:rPr>
          <w:rFonts w:ascii="Arial" w:hAnsi="Arial" w:cs="Arial"/>
          <w:color w:val="333333"/>
          <w:sz w:val="17"/>
          <w:szCs w:val="17"/>
          <w:shd w:val="clear" w:color="auto" w:fill="FFFFFF"/>
        </w:rPr>
        <w:t xml:space="preserve"> </w:t>
      </w:r>
      <w:r w:rsidR="00AF722A">
        <w:rPr>
          <w:rFonts w:ascii="Arial" w:hAnsi="Arial" w:cs="Arial"/>
          <w:noProof/>
          <w:color w:val="333333"/>
          <w:sz w:val="17"/>
          <w:szCs w:val="17"/>
          <w:shd w:val="clear" w:color="auto" w:fill="FFFFFF"/>
          <w:lang w:eastAsia="es-ES"/>
        </w:rPr>
        <w:drawing>
          <wp:inline distT="0" distB="0" distL="0" distR="0">
            <wp:extent cx="1522535" cy="372796"/>
            <wp:effectExtent l="19050" t="0" r="1465" b="0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3692" cy="373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5A1D" w:rsidRDefault="008D5A1D" w:rsidP="008D5A1D">
      <w:pPr>
        <w:spacing w:before="100" w:beforeAutospacing="1" w:after="100" w:afterAutospacing="1" w:line="240" w:lineRule="auto"/>
        <w:outlineLvl w:val="2"/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</w:pPr>
      <w:r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  <w:t>Licitaciones Anuladas</w:t>
      </w:r>
    </w:p>
    <w:p w:rsidR="008B46F5" w:rsidRDefault="008D5A1D" w:rsidP="008D5A1D">
      <w:pPr>
        <w:spacing w:before="100" w:beforeAutospacing="1" w:after="100" w:afterAutospacing="1" w:line="240" w:lineRule="auto"/>
        <w:outlineLvl w:val="2"/>
        <w:rPr>
          <w:rFonts w:ascii="Arial" w:hAnsi="Arial" w:cs="Arial"/>
          <w:color w:val="333333"/>
          <w:sz w:val="17"/>
          <w:szCs w:val="17"/>
          <w:shd w:val="clear" w:color="auto" w:fill="FFFFFF"/>
        </w:rPr>
      </w:pP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>1139 - Licitaciones anuladas.</w:t>
      </w:r>
    </w:p>
    <w:p w:rsidR="008D5A1D" w:rsidRDefault="008D5A1D" w:rsidP="008D5A1D">
      <w:pPr>
        <w:spacing w:before="100" w:beforeAutospacing="1" w:after="100" w:afterAutospacing="1" w:line="240" w:lineRule="auto"/>
        <w:outlineLvl w:val="2"/>
        <w:rPr>
          <w:rFonts w:ascii="Arial" w:hAnsi="Arial" w:cs="Arial"/>
          <w:color w:val="333333"/>
          <w:sz w:val="17"/>
          <w:szCs w:val="17"/>
          <w:shd w:val="clear" w:color="auto" w:fill="FFFFFF"/>
        </w:rPr>
      </w:pP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 xml:space="preserve"> </w:t>
      </w:r>
      <w:r w:rsidR="00DA2687">
        <w:rPr>
          <w:rFonts w:ascii="Arial" w:hAnsi="Arial" w:cs="Arial"/>
          <w:color w:val="333333"/>
          <w:sz w:val="17"/>
          <w:szCs w:val="17"/>
          <w:shd w:val="clear" w:color="auto" w:fill="FFFFFF"/>
        </w:rPr>
        <w:t xml:space="preserve">2023: </w:t>
      </w: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>No hub</w:t>
      </w:r>
      <w:r w:rsidR="002C14FE">
        <w:rPr>
          <w:rFonts w:ascii="Arial" w:hAnsi="Arial" w:cs="Arial"/>
          <w:color w:val="333333"/>
          <w:sz w:val="17"/>
          <w:szCs w:val="17"/>
          <w:shd w:val="clear" w:color="auto" w:fill="FFFFFF"/>
        </w:rPr>
        <w:t>o actividad</w:t>
      </w:r>
      <w:r w:rsidR="00DA2687">
        <w:rPr>
          <w:rFonts w:ascii="Arial" w:hAnsi="Arial" w:cs="Arial"/>
          <w:color w:val="333333"/>
          <w:sz w:val="17"/>
          <w:szCs w:val="17"/>
          <w:shd w:val="clear" w:color="auto" w:fill="FFFFFF"/>
        </w:rPr>
        <w:t>.</w:t>
      </w:r>
    </w:p>
    <w:p w:rsidR="008B46F5" w:rsidRDefault="00DA2687" w:rsidP="008D5A1D">
      <w:pPr>
        <w:spacing w:before="100" w:beforeAutospacing="1" w:after="100" w:afterAutospacing="1" w:line="240" w:lineRule="auto"/>
        <w:outlineLvl w:val="2"/>
        <w:rPr>
          <w:rFonts w:ascii="Arial" w:hAnsi="Arial" w:cs="Arial"/>
          <w:color w:val="333333"/>
          <w:sz w:val="17"/>
          <w:szCs w:val="17"/>
          <w:shd w:val="clear" w:color="auto" w:fill="FFFFFF"/>
        </w:rPr>
      </w:pP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 xml:space="preserve">2024: </w:t>
      </w:r>
      <w:r w:rsidR="008B46F5">
        <w:rPr>
          <w:rFonts w:ascii="Arial" w:hAnsi="Arial" w:cs="Arial"/>
          <w:color w:val="333333"/>
          <w:sz w:val="17"/>
          <w:szCs w:val="17"/>
          <w:shd w:val="clear" w:color="auto" w:fill="FFFFFF"/>
        </w:rPr>
        <w:t>No hubo actividad</w:t>
      </w: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>.</w:t>
      </w:r>
    </w:p>
    <w:p w:rsidR="00EA10D0" w:rsidRDefault="00EA10D0" w:rsidP="00EA10D0">
      <w:pPr>
        <w:spacing w:before="100" w:beforeAutospacing="1" w:after="100" w:afterAutospacing="1" w:line="240" w:lineRule="auto"/>
        <w:outlineLvl w:val="2"/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</w:pPr>
      <w:r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  <w:t>Información necesaria o conveniente</w:t>
      </w:r>
    </w:p>
    <w:p w:rsidR="00EA10D0" w:rsidRDefault="00EA10D0" w:rsidP="00EA10D0">
      <w:pPr>
        <w:spacing w:before="100" w:beforeAutospacing="1" w:after="100" w:afterAutospacing="1" w:line="240" w:lineRule="auto"/>
        <w:outlineLvl w:val="2"/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</w:pP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>1140 - Información que se considere necesaria o conveniente para la adecuada gestión de la contratación. NO PROCEDE.</w:t>
      </w:r>
    </w:p>
    <w:p w:rsidR="00EA10D0" w:rsidRDefault="00EA10D0" w:rsidP="008D5A1D">
      <w:pPr>
        <w:spacing w:before="100" w:beforeAutospacing="1" w:after="100" w:afterAutospacing="1" w:line="240" w:lineRule="auto"/>
        <w:outlineLvl w:val="2"/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</w:pPr>
      <w:r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  <w:t>Licitaciones en curso</w:t>
      </w:r>
    </w:p>
    <w:p w:rsidR="008B46F5" w:rsidRDefault="00EA10D0" w:rsidP="008D5A1D">
      <w:pPr>
        <w:spacing w:before="100" w:beforeAutospacing="1" w:after="100" w:afterAutospacing="1" w:line="240" w:lineRule="auto"/>
        <w:outlineLvl w:val="2"/>
        <w:rPr>
          <w:rFonts w:ascii="Arial" w:hAnsi="Arial" w:cs="Arial"/>
          <w:color w:val="333333"/>
          <w:sz w:val="17"/>
          <w:szCs w:val="17"/>
          <w:shd w:val="clear" w:color="auto" w:fill="FFFFFF"/>
        </w:rPr>
      </w:pP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>1141 - Pliegos de prescripciones técnicas y de cláusulas administrativas, y en su caso, la restante documentación complemen</w:t>
      </w:r>
      <w:r w:rsidR="001440F7">
        <w:rPr>
          <w:rFonts w:ascii="Arial" w:hAnsi="Arial" w:cs="Arial"/>
          <w:color w:val="333333"/>
          <w:sz w:val="17"/>
          <w:szCs w:val="17"/>
          <w:shd w:val="clear" w:color="auto" w:fill="FFFFFF"/>
        </w:rPr>
        <w:t>taria:</w:t>
      </w:r>
    </w:p>
    <w:p w:rsidR="00DA2687" w:rsidRDefault="001440F7" w:rsidP="008D5A1D">
      <w:pPr>
        <w:spacing w:before="100" w:beforeAutospacing="1" w:after="100" w:afterAutospacing="1" w:line="240" w:lineRule="auto"/>
        <w:outlineLvl w:val="2"/>
        <w:rPr>
          <w:rFonts w:ascii="Arial" w:hAnsi="Arial" w:cs="Arial"/>
          <w:color w:val="333333"/>
          <w:sz w:val="17"/>
          <w:szCs w:val="17"/>
          <w:shd w:val="clear" w:color="auto" w:fill="FFFFFF"/>
        </w:rPr>
      </w:pP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 xml:space="preserve"> </w:t>
      </w:r>
      <w:r w:rsidR="00DA2687">
        <w:rPr>
          <w:rFonts w:ascii="Arial" w:hAnsi="Arial" w:cs="Arial"/>
          <w:color w:val="333333"/>
          <w:sz w:val="17"/>
          <w:szCs w:val="17"/>
          <w:shd w:val="clear" w:color="auto" w:fill="FFFFFF"/>
        </w:rPr>
        <w:t xml:space="preserve">2023: </w:t>
      </w: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>No hubo actividad</w:t>
      </w:r>
      <w:r w:rsidR="00DA2687">
        <w:rPr>
          <w:rFonts w:ascii="Arial" w:hAnsi="Arial" w:cs="Arial"/>
          <w:color w:val="333333"/>
          <w:sz w:val="17"/>
          <w:szCs w:val="17"/>
          <w:shd w:val="clear" w:color="auto" w:fill="FFFFFF"/>
        </w:rPr>
        <w:t>.</w:t>
      </w:r>
    </w:p>
    <w:p w:rsidR="008D5A1D" w:rsidRDefault="008B46F5" w:rsidP="008D5A1D">
      <w:pPr>
        <w:spacing w:before="100" w:beforeAutospacing="1" w:after="100" w:afterAutospacing="1" w:line="240" w:lineRule="auto"/>
        <w:outlineLvl w:val="2"/>
        <w:rPr>
          <w:rFonts w:ascii="Arial" w:hAnsi="Arial" w:cs="Arial"/>
          <w:color w:val="333333"/>
          <w:sz w:val="17"/>
          <w:szCs w:val="17"/>
          <w:shd w:val="clear" w:color="auto" w:fill="FFFFFF"/>
        </w:rPr>
      </w:pP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>2024: Información en la Plataforma de Contratación del Estado</w:t>
      </w:r>
      <w:r w:rsidR="00DA2687">
        <w:rPr>
          <w:rFonts w:ascii="Arial" w:hAnsi="Arial" w:cs="Arial"/>
          <w:color w:val="333333"/>
          <w:sz w:val="17"/>
          <w:szCs w:val="17"/>
          <w:shd w:val="clear" w:color="auto" w:fill="FFFFFF"/>
        </w:rPr>
        <w:t>.</w:t>
      </w:r>
    </w:p>
    <w:p w:rsidR="00F740D8" w:rsidRDefault="00F740D8" w:rsidP="00F740D8">
      <w:pPr>
        <w:spacing w:before="100" w:beforeAutospacing="1" w:after="100" w:afterAutospacing="1" w:line="240" w:lineRule="auto"/>
        <w:outlineLvl w:val="2"/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</w:pPr>
      <w:r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  <w:t>Mesas de contratación</w:t>
      </w:r>
    </w:p>
    <w:p w:rsidR="008B46F5" w:rsidRDefault="00F740D8" w:rsidP="00F740D8">
      <w:pPr>
        <w:spacing w:before="100" w:beforeAutospacing="1" w:after="100" w:afterAutospacing="1" w:line="240" w:lineRule="auto"/>
        <w:outlineLvl w:val="2"/>
        <w:rPr>
          <w:rFonts w:ascii="Arial" w:hAnsi="Arial" w:cs="Arial"/>
          <w:color w:val="333333"/>
          <w:sz w:val="17"/>
          <w:szCs w:val="17"/>
          <w:shd w:val="clear" w:color="auto" w:fill="FFFFFF"/>
        </w:rPr>
      </w:pP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>1142 - Composición y convocatorias de la mesa o del órgano de contratación, y en el caso del sector público local, forma de designación</w:t>
      </w:r>
    </w:p>
    <w:p w:rsidR="00F740D8" w:rsidRDefault="00F740D8" w:rsidP="00F740D8">
      <w:pPr>
        <w:spacing w:before="100" w:beforeAutospacing="1" w:after="100" w:afterAutospacing="1" w:line="240" w:lineRule="auto"/>
        <w:outlineLvl w:val="2"/>
        <w:rPr>
          <w:rFonts w:ascii="Arial" w:hAnsi="Arial" w:cs="Arial"/>
          <w:color w:val="333333"/>
          <w:sz w:val="17"/>
          <w:szCs w:val="17"/>
          <w:shd w:val="clear" w:color="auto" w:fill="FFFFFF"/>
        </w:rPr>
      </w:pPr>
      <w:r w:rsidRPr="00F740D8">
        <w:rPr>
          <w:rFonts w:ascii="Arial" w:hAnsi="Arial" w:cs="Arial"/>
          <w:color w:val="333333"/>
          <w:sz w:val="17"/>
          <w:szCs w:val="17"/>
          <w:shd w:val="clear" w:color="auto" w:fill="FFFFFF"/>
        </w:rPr>
        <w:t xml:space="preserve"> </w:t>
      </w:r>
      <w:r w:rsidR="00DA2687">
        <w:rPr>
          <w:rFonts w:ascii="Arial" w:hAnsi="Arial" w:cs="Arial"/>
          <w:color w:val="333333"/>
          <w:sz w:val="17"/>
          <w:szCs w:val="17"/>
          <w:shd w:val="clear" w:color="auto" w:fill="FFFFFF"/>
        </w:rPr>
        <w:t xml:space="preserve">2023: </w:t>
      </w: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>No hubo actividad</w:t>
      </w:r>
      <w:r w:rsidR="00DA2687">
        <w:rPr>
          <w:rFonts w:ascii="Arial" w:hAnsi="Arial" w:cs="Arial"/>
          <w:color w:val="333333"/>
          <w:sz w:val="17"/>
          <w:szCs w:val="17"/>
          <w:shd w:val="clear" w:color="auto" w:fill="FFFFFF"/>
        </w:rPr>
        <w:t>.</w:t>
      </w:r>
    </w:p>
    <w:p w:rsidR="00DA2687" w:rsidRDefault="00DA2687" w:rsidP="00F740D8">
      <w:pPr>
        <w:spacing w:before="100" w:beforeAutospacing="1" w:after="100" w:afterAutospacing="1" w:line="240" w:lineRule="auto"/>
        <w:outlineLvl w:val="2"/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</w:pP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>2024: Información en la Plataforma de Contratación del Estado</w:t>
      </w:r>
    </w:p>
    <w:p w:rsidR="00F740D8" w:rsidRDefault="00F740D8" w:rsidP="00F740D8">
      <w:pPr>
        <w:spacing w:before="100" w:beforeAutospacing="1" w:after="100" w:afterAutospacing="1" w:line="240" w:lineRule="auto"/>
        <w:outlineLvl w:val="2"/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</w:pPr>
      <w:r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  <w:lastRenderedPageBreak/>
        <w:t>Preguntas frecuentes</w:t>
      </w:r>
    </w:p>
    <w:p w:rsidR="008B46F5" w:rsidRDefault="00F740D8" w:rsidP="00F740D8">
      <w:pPr>
        <w:spacing w:before="100" w:beforeAutospacing="1" w:after="100" w:afterAutospacing="1" w:line="240" w:lineRule="auto"/>
        <w:outlineLvl w:val="2"/>
        <w:rPr>
          <w:rFonts w:ascii="Arial" w:hAnsi="Arial" w:cs="Arial"/>
          <w:color w:val="333333"/>
          <w:sz w:val="17"/>
          <w:szCs w:val="17"/>
          <w:shd w:val="clear" w:color="auto" w:fill="FFFFFF"/>
        </w:rPr>
      </w:pP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>1143 - Preguntas frecuentes y aclaraciones relativas al contenido de los contratos.</w:t>
      </w:r>
    </w:p>
    <w:p w:rsidR="008B46F5" w:rsidRDefault="00F740D8" w:rsidP="008B46F5">
      <w:pPr>
        <w:spacing w:before="100" w:beforeAutospacing="1" w:after="100" w:afterAutospacing="1" w:line="240" w:lineRule="auto"/>
        <w:outlineLvl w:val="2"/>
        <w:rPr>
          <w:rFonts w:ascii="Arial" w:hAnsi="Arial" w:cs="Arial"/>
          <w:color w:val="333333"/>
          <w:sz w:val="17"/>
          <w:szCs w:val="17"/>
          <w:shd w:val="clear" w:color="auto" w:fill="FFFFFF"/>
        </w:rPr>
      </w:pPr>
      <w:r w:rsidRPr="00F740D8">
        <w:rPr>
          <w:rFonts w:ascii="Arial" w:hAnsi="Arial" w:cs="Arial"/>
          <w:color w:val="333333"/>
          <w:sz w:val="17"/>
          <w:szCs w:val="17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>No hubo</w:t>
      </w:r>
      <w:r w:rsidR="008B46F5" w:rsidRPr="008B46F5">
        <w:rPr>
          <w:rFonts w:ascii="Arial" w:hAnsi="Arial" w:cs="Arial"/>
          <w:color w:val="333333"/>
          <w:sz w:val="17"/>
          <w:szCs w:val="17"/>
          <w:shd w:val="clear" w:color="auto" w:fill="FFFFFF"/>
        </w:rPr>
        <w:t xml:space="preserve"> </w:t>
      </w:r>
      <w:r w:rsidR="008B46F5">
        <w:rPr>
          <w:rFonts w:ascii="Arial" w:hAnsi="Arial" w:cs="Arial"/>
          <w:color w:val="333333"/>
          <w:sz w:val="17"/>
          <w:szCs w:val="17"/>
          <w:shd w:val="clear" w:color="auto" w:fill="FFFFFF"/>
        </w:rPr>
        <w:t>actividad en 2023</w:t>
      </w:r>
    </w:p>
    <w:p w:rsidR="008B46F5" w:rsidRDefault="008B46F5" w:rsidP="00F740D8">
      <w:pPr>
        <w:spacing w:before="100" w:beforeAutospacing="1" w:after="100" w:afterAutospacing="1" w:line="240" w:lineRule="auto"/>
        <w:outlineLvl w:val="2"/>
        <w:rPr>
          <w:rFonts w:ascii="Arial" w:hAnsi="Arial" w:cs="Arial"/>
          <w:color w:val="333333"/>
          <w:sz w:val="17"/>
          <w:szCs w:val="17"/>
          <w:shd w:val="clear" w:color="auto" w:fill="FFFFFF"/>
        </w:rPr>
      </w:pP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>No hubo actividad en 2024</w:t>
      </w:r>
    </w:p>
    <w:p w:rsidR="0022313D" w:rsidRDefault="0022313D" w:rsidP="0022313D">
      <w:pPr>
        <w:spacing w:before="100" w:beforeAutospacing="1" w:after="100" w:afterAutospacing="1" w:line="240" w:lineRule="auto"/>
        <w:outlineLvl w:val="2"/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</w:pPr>
      <w:r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  <w:t>Contratos formalizados</w:t>
      </w:r>
    </w:p>
    <w:p w:rsidR="0022313D" w:rsidRDefault="0022313D" w:rsidP="0022313D">
      <w:pPr>
        <w:spacing w:before="100" w:beforeAutospacing="1" w:after="100" w:afterAutospacing="1" w:line="240" w:lineRule="auto"/>
        <w:outlineLvl w:val="2"/>
        <w:rPr>
          <w:rFonts w:ascii="Arial" w:hAnsi="Arial" w:cs="Arial"/>
          <w:color w:val="333333"/>
          <w:sz w:val="17"/>
          <w:szCs w:val="17"/>
          <w:shd w:val="clear" w:color="auto" w:fill="FFFFFF"/>
        </w:rPr>
      </w:pP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>1144 - Denominación y objeto; duración, importe de licitación y de adjudicación, procedimiento utilizado, instrumentos a través de los que, en su caso, se haya publicitado; número de licitadores/ras participantes en el procedimientos e identidad de las personas o entidades a las que se adjudica el contrato.</w:t>
      </w:r>
    </w:p>
    <w:p w:rsidR="0022313D" w:rsidRDefault="008B46F5" w:rsidP="0022313D">
      <w:pPr>
        <w:spacing w:before="100" w:beforeAutospacing="1" w:after="100" w:afterAutospacing="1" w:line="240" w:lineRule="auto"/>
        <w:outlineLvl w:val="2"/>
        <w:rPr>
          <w:rFonts w:ascii="Arial" w:hAnsi="Arial" w:cs="Arial"/>
          <w:color w:val="333333"/>
          <w:sz w:val="17"/>
          <w:szCs w:val="17"/>
          <w:shd w:val="clear" w:color="auto" w:fill="FFFFFF"/>
        </w:rPr>
      </w:pP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>E</w:t>
      </w:r>
      <w:r w:rsidR="0022313D">
        <w:rPr>
          <w:rFonts w:ascii="Arial" w:hAnsi="Arial" w:cs="Arial"/>
          <w:color w:val="333333"/>
          <w:sz w:val="17"/>
          <w:szCs w:val="17"/>
          <w:shd w:val="clear" w:color="auto" w:fill="FFFFFF"/>
        </w:rPr>
        <w:t>jercicio 202</w:t>
      </w:r>
      <w:r w:rsidR="00E3594C">
        <w:rPr>
          <w:rFonts w:ascii="Arial" w:hAnsi="Arial" w:cs="Arial"/>
          <w:color w:val="333333"/>
          <w:sz w:val="17"/>
          <w:szCs w:val="17"/>
          <w:shd w:val="clear" w:color="auto" w:fill="FFFFFF"/>
        </w:rPr>
        <w:t>3</w:t>
      </w: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>: N</w:t>
      </w:r>
      <w:r w:rsidR="00E3594C">
        <w:rPr>
          <w:rFonts w:ascii="Arial" w:hAnsi="Arial" w:cs="Arial"/>
          <w:color w:val="333333"/>
          <w:sz w:val="17"/>
          <w:szCs w:val="17"/>
          <w:shd w:val="clear" w:color="auto" w:fill="FFFFFF"/>
        </w:rPr>
        <w:t>o se formaliz</w:t>
      </w:r>
      <w:r w:rsidR="00FB7606">
        <w:rPr>
          <w:rFonts w:ascii="Arial" w:hAnsi="Arial" w:cs="Arial"/>
          <w:color w:val="333333"/>
          <w:sz w:val="17"/>
          <w:szCs w:val="17"/>
          <w:shd w:val="clear" w:color="auto" w:fill="FFFFFF"/>
        </w:rPr>
        <w:t>o</w:t>
      </w: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 xml:space="preserve"> ningún contrato</w:t>
      </w:r>
      <w:r w:rsidR="00E3594C">
        <w:rPr>
          <w:rFonts w:ascii="Arial" w:hAnsi="Arial" w:cs="Arial"/>
          <w:color w:val="333333"/>
          <w:sz w:val="17"/>
          <w:szCs w:val="17"/>
          <w:shd w:val="clear" w:color="auto" w:fill="FFFFFF"/>
        </w:rPr>
        <w:t xml:space="preserve"> No hubo actividad</w:t>
      </w:r>
      <w:r w:rsidR="001434AA">
        <w:rPr>
          <w:rFonts w:ascii="Arial" w:hAnsi="Arial" w:cs="Arial"/>
          <w:color w:val="333333"/>
          <w:sz w:val="17"/>
          <w:szCs w:val="17"/>
          <w:shd w:val="clear" w:color="auto" w:fill="FFFFFF"/>
        </w:rPr>
        <w:t>.</w:t>
      </w:r>
    </w:p>
    <w:p w:rsidR="008B46F5" w:rsidRDefault="008B46F5" w:rsidP="008B46F5">
      <w:pPr>
        <w:spacing w:before="100" w:beforeAutospacing="1" w:after="100" w:afterAutospacing="1" w:line="240" w:lineRule="auto"/>
        <w:outlineLvl w:val="2"/>
        <w:rPr>
          <w:rFonts w:ascii="Arial" w:hAnsi="Arial" w:cs="Arial"/>
          <w:color w:val="333333"/>
          <w:sz w:val="17"/>
          <w:szCs w:val="17"/>
          <w:shd w:val="clear" w:color="auto" w:fill="FFFFFF"/>
        </w:rPr>
      </w:pP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>Ejercicio 2024: Ver cuadro</w:t>
      </w:r>
      <w:r w:rsidR="00AF722A">
        <w:rPr>
          <w:rFonts w:ascii="Arial" w:hAnsi="Arial" w:cs="Arial"/>
          <w:color w:val="333333"/>
          <w:sz w:val="17"/>
          <w:szCs w:val="17"/>
          <w:shd w:val="clear" w:color="auto" w:fill="FFFFFF"/>
        </w:rPr>
        <w:t xml:space="preserve"> </w:t>
      </w:r>
      <w:r w:rsidR="00AF722A">
        <w:rPr>
          <w:rFonts w:ascii="Arial" w:hAnsi="Arial" w:cs="Arial"/>
          <w:noProof/>
          <w:color w:val="333333"/>
          <w:sz w:val="17"/>
          <w:szCs w:val="17"/>
          <w:shd w:val="clear" w:color="auto" w:fill="FFFFFF"/>
          <w:lang w:eastAsia="es-ES"/>
        </w:rPr>
        <w:drawing>
          <wp:inline distT="0" distB="0" distL="0" distR="0">
            <wp:extent cx="1569427" cy="384277"/>
            <wp:effectExtent l="1905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620" cy="3845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46F5" w:rsidRDefault="00A17E37" w:rsidP="0022313D">
      <w:pPr>
        <w:spacing w:before="100" w:beforeAutospacing="1" w:after="100" w:afterAutospacing="1" w:line="240" w:lineRule="auto"/>
        <w:outlineLvl w:val="2"/>
        <w:rPr>
          <w:rFonts w:ascii="Arial" w:hAnsi="Arial" w:cs="Arial"/>
          <w:color w:val="333333"/>
          <w:sz w:val="17"/>
          <w:szCs w:val="17"/>
          <w:shd w:val="clear" w:color="auto" w:fill="FFFFFF"/>
        </w:rPr>
      </w:pP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>1152 - Datos estadísticos sobre el porcentaje en volumen presupuestario de contratos adjudicados a través de cada uno de los procedimientos previstos en la legislación de contratos del sector público.</w:t>
      </w:r>
    </w:p>
    <w:p w:rsidR="00A17E37" w:rsidRDefault="00A17E37" w:rsidP="0022313D">
      <w:pPr>
        <w:spacing w:before="100" w:beforeAutospacing="1" w:after="100" w:afterAutospacing="1" w:line="240" w:lineRule="auto"/>
        <w:outlineLvl w:val="2"/>
        <w:rPr>
          <w:rFonts w:ascii="Arial" w:hAnsi="Arial" w:cs="Arial"/>
          <w:color w:val="333333"/>
          <w:sz w:val="17"/>
          <w:szCs w:val="17"/>
          <w:shd w:val="clear" w:color="auto" w:fill="FFFFFF"/>
        </w:rPr>
      </w:pP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>EJERCICIO 202</w:t>
      </w:r>
      <w:r w:rsidR="008B46F5">
        <w:rPr>
          <w:rFonts w:ascii="Arial" w:hAnsi="Arial" w:cs="Arial"/>
          <w:color w:val="333333"/>
          <w:sz w:val="17"/>
          <w:szCs w:val="17"/>
          <w:shd w:val="clear" w:color="auto" w:fill="FFFFFF"/>
        </w:rPr>
        <w:t>: No está elaborado</w:t>
      </w:r>
    </w:p>
    <w:p w:rsidR="008B46F5" w:rsidRDefault="008B46F5" w:rsidP="008B46F5">
      <w:pPr>
        <w:spacing w:before="100" w:beforeAutospacing="1" w:after="100" w:afterAutospacing="1" w:line="240" w:lineRule="auto"/>
        <w:outlineLvl w:val="2"/>
        <w:rPr>
          <w:rFonts w:ascii="Arial" w:hAnsi="Arial" w:cs="Arial"/>
          <w:color w:val="333333"/>
          <w:sz w:val="17"/>
          <w:szCs w:val="17"/>
          <w:shd w:val="clear" w:color="auto" w:fill="FFFFFF"/>
        </w:rPr>
      </w:pP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>EJERCICIO 2023: No está elaborado</w:t>
      </w:r>
    </w:p>
    <w:p w:rsidR="00E3594C" w:rsidRDefault="00A17E37" w:rsidP="0022313D">
      <w:pPr>
        <w:spacing w:before="100" w:beforeAutospacing="1" w:after="100" w:afterAutospacing="1" w:line="240" w:lineRule="auto"/>
        <w:outlineLvl w:val="2"/>
        <w:rPr>
          <w:rFonts w:ascii="Arial" w:hAnsi="Arial" w:cs="Arial"/>
          <w:color w:val="333333"/>
          <w:sz w:val="17"/>
          <w:szCs w:val="17"/>
          <w:shd w:val="clear" w:color="auto" w:fill="FFFFFF"/>
        </w:rPr>
      </w:pPr>
      <w:r w:rsidRPr="00772549">
        <w:rPr>
          <w:rFonts w:ascii="Arial" w:hAnsi="Arial" w:cs="Arial"/>
          <w:b/>
          <w:color w:val="333333"/>
          <w:sz w:val="17"/>
          <w:szCs w:val="17"/>
          <w:shd w:val="clear" w:color="auto" w:fill="FFFFFF"/>
        </w:rPr>
        <w:t>1154 - Modificaciones de los contratos formalizados</w:t>
      </w: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>:</w:t>
      </w:r>
      <w:r w:rsidR="00E3594C">
        <w:rPr>
          <w:rFonts w:ascii="Arial" w:hAnsi="Arial" w:cs="Arial"/>
          <w:color w:val="333333"/>
          <w:sz w:val="17"/>
          <w:szCs w:val="17"/>
          <w:shd w:val="clear" w:color="auto" w:fill="FFFFFF"/>
        </w:rPr>
        <w:t xml:space="preserve"> Sin actividad</w:t>
      </w:r>
    </w:p>
    <w:p w:rsidR="00772549" w:rsidRDefault="00A17E37" w:rsidP="00772549">
      <w:pPr>
        <w:spacing w:before="100" w:beforeAutospacing="1" w:after="100" w:afterAutospacing="1" w:line="240" w:lineRule="auto"/>
        <w:outlineLvl w:val="2"/>
        <w:rPr>
          <w:rFonts w:ascii="Arial" w:hAnsi="Arial" w:cs="Arial"/>
          <w:color w:val="333333"/>
          <w:sz w:val="17"/>
          <w:szCs w:val="17"/>
          <w:shd w:val="clear" w:color="auto" w:fill="FFFFFF"/>
        </w:rPr>
      </w:pPr>
      <w:r w:rsidRPr="00772549">
        <w:rPr>
          <w:rFonts w:ascii="Arial" w:hAnsi="Arial" w:cs="Arial"/>
          <w:b/>
          <w:color w:val="333333"/>
          <w:sz w:val="17"/>
          <w:szCs w:val="17"/>
          <w:shd w:val="clear" w:color="auto" w:fill="FFFFFF"/>
        </w:rPr>
        <w:t>1155 - Prórrogas y variaciones del plazo de duración o ejecución de los contratos formalizados</w:t>
      </w:r>
      <w:r w:rsidR="00E3594C">
        <w:rPr>
          <w:rFonts w:ascii="Arial" w:hAnsi="Arial" w:cs="Arial"/>
          <w:b/>
          <w:color w:val="333333"/>
          <w:sz w:val="17"/>
          <w:szCs w:val="17"/>
          <w:shd w:val="clear" w:color="auto" w:fill="FFFFFF"/>
        </w:rPr>
        <w:t>.</w:t>
      </w:r>
      <w:r w:rsidR="00E3594C" w:rsidRPr="00E3594C">
        <w:rPr>
          <w:rFonts w:ascii="Arial" w:hAnsi="Arial" w:cs="Arial"/>
          <w:color w:val="333333"/>
          <w:sz w:val="17"/>
          <w:szCs w:val="17"/>
          <w:shd w:val="clear" w:color="auto" w:fill="FFFFFF"/>
        </w:rPr>
        <w:t xml:space="preserve"> </w:t>
      </w:r>
      <w:r w:rsidR="00E3594C">
        <w:rPr>
          <w:rFonts w:ascii="Arial" w:hAnsi="Arial" w:cs="Arial"/>
          <w:color w:val="333333"/>
          <w:sz w:val="17"/>
          <w:szCs w:val="17"/>
          <w:shd w:val="clear" w:color="auto" w:fill="FFFFFF"/>
        </w:rPr>
        <w:t>Sin actividad</w:t>
      </w:r>
      <w:r w:rsidR="00FB7606">
        <w:rPr>
          <w:rFonts w:ascii="Arial" w:hAnsi="Arial" w:cs="Arial"/>
          <w:color w:val="333333"/>
          <w:sz w:val="17"/>
          <w:szCs w:val="17"/>
          <w:shd w:val="clear" w:color="auto" w:fill="FFFFFF"/>
        </w:rPr>
        <w:t>.</w:t>
      </w:r>
    </w:p>
    <w:p w:rsidR="00A17E37" w:rsidRDefault="00772549" w:rsidP="0022313D">
      <w:pPr>
        <w:spacing w:before="100" w:beforeAutospacing="1" w:after="100" w:afterAutospacing="1" w:line="240" w:lineRule="auto"/>
        <w:outlineLvl w:val="2"/>
        <w:rPr>
          <w:rFonts w:ascii="Arial" w:hAnsi="Arial" w:cs="Arial"/>
          <w:color w:val="333333"/>
          <w:sz w:val="17"/>
          <w:szCs w:val="17"/>
          <w:shd w:val="clear" w:color="auto" w:fill="FFFFFF"/>
        </w:rPr>
      </w:pP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 xml:space="preserve"> </w:t>
      </w:r>
      <w:r w:rsidR="005B5F11" w:rsidRPr="005B5F11">
        <w:rPr>
          <w:rFonts w:ascii="Arial" w:hAnsi="Arial" w:cs="Arial"/>
          <w:b/>
          <w:color w:val="333333"/>
          <w:sz w:val="17"/>
          <w:szCs w:val="17"/>
          <w:shd w:val="clear" w:color="auto" w:fill="FFFFFF"/>
        </w:rPr>
        <w:t>1156 - Penalidades impuestas por incumplimiento de los/las contratistas</w:t>
      </w:r>
      <w:r w:rsidR="005B5F11">
        <w:rPr>
          <w:rFonts w:ascii="Arial" w:hAnsi="Arial" w:cs="Arial"/>
          <w:color w:val="333333"/>
          <w:sz w:val="17"/>
          <w:szCs w:val="17"/>
          <w:shd w:val="clear" w:color="auto" w:fill="FFFFFF"/>
        </w:rPr>
        <w:t xml:space="preserve">. </w:t>
      </w:r>
      <w:r w:rsidR="00E3594C">
        <w:rPr>
          <w:rFonts w:ascii="Arial" w:hAnsi="Arial" w:cs="Arial"/>
          <w:color w:val="333333"/>
          <w:sz w:val="17"/>
          <w:szCs w:val="17"/>
          <w:shd w:val="clear" w:color="auto" w:fill="FFFFFF"/>
        </w:rPr>
        <w:t>Sin activi</w:t>
      </w:r>
      <w:r w:rsidR="00FB7606">
        <w:rPr>
          <w:rFonts w:ascii="Arial" w:hAnsi="Arial" w:cs="Arial"/>
          <w:color w:val="333333"/>
          <w:sz w:val="17"/>
          <w:szCs w:val="17"/>
          <w:shd w:val="clear" w:color="auto" w:fill="FFFFFF"/>
        </w:rPr>
        <w:t>dad.</w:t>
      </w:r>
    </w:p>
    <w:p w:rsidR="0022313D" w:rsidRPr="00226AA6" w:rsidRDefault="005B5F11" w:rsidP="00226AA6">
      <w:pPr>
        <w:spacing w:before="100" w:beforeAutospacing="1" w:after="100" w:afterAutospacing="1" w:line="240" w:lineRule="auto"/>
        <w:jc w:val="both"/>
        <w:outlineLvl w:val="2"/>
        <w:rPr>
          <w:rFonts w:ascii="Arial" w:hAnsi="Arial" w:cs="Arial"/>
          <w:b/>
          <w:color w:val="333333"/>
          <w:sz w:val="17"/>
          <w:szCs w:val="17"/>
          <w:shd w:val="clear" w:color="auto" w:fill="FFFFFF"/>
        </w:rPr>
      </w:pPr>
      <w:r w:rsidRPr="00226AA6">
        <w:rPr>
          <w:rFonts w:ascii="Arial" w:hAnsi="Arial" w:cs="Arial"/>
          <w:b/>
          <w:color w:val="333333"/>
          <w:sz w:val="17"/>
          <w:szCs w:val="17"/>
          <w:shd w:val="clear" w:color="auto" w:fill="FFFFFF"/>
        </w:rPr>
        <w:t>2003 - Relación de contratos menores: denominación y objeto; duración, importe de licitación y de adjudicación, procedimiento utilizado, instrumentos a través de los que, en su caso, se haya publicitado; número de licitadores/ras participantes en el procedimientos e identidad de las personas o entidades a las que se adjudica el contrato.</w:t>
      </w:r>
    </w:p>
    <w:p w:rsidR="005B5F11" w:rsidRDefault="008B46F5" w:rsidP="005B5F11">
      <w:pPr>
        <w:spacing w:before="100" w:beforeAutospacing="1" w:after="100" w:afterAutospacing="1" w:line="240" w:lineRule="auto"/>
        <w:outlineLvl w:val="2"/>
        <w:rPr>
          <w:rFonts w:ascii="Arial" w:hAnsi="Arial" w:cs="Arial"/>
          <w:color w:val="333333"/>
          <w:sz w:val="17"/>
          <w:szCs w:val="17"/>
          <w:shd w:val="clear" w:color="auto" w:fill="FFFFFF"/>
        </w:rPr>
      </w:pP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 xml:space="preserve">2023: </w:t>
      </w:r>
      <w:r w:rsidR="00E3594C">
        <w:rPr>
          <w:rFonts w:ascii="Arial" w:hAnsi="Arial" w:cs="Arial"/>
          <w:color w:val="333333"/>
          <w:sz w:val="17"/>
          <w:szCs w:val="17"/>
          <w:shd w:val="clear" w:color="auto" w:fill="FFFFFF"/>
        </w:rPr>
        <w:t>Sin activi</w:t>
      </w:r>
      <w:r w:rsidR="00FB7606">
        <w:rPr>
          <w:rFonts w:ascii="Arial" w:hAnsi="Arial" w:cs="Arial"/>
          <w:color w:val="333333"/>
          <w:sz w:val="17"/>
          <w:szCs w:val="17"/>
          <w:shd w:val="clear" w:color="auto" w:fill="FFFFFF"/>
        </w:rPr>
        <w:t>dad.</w:t>
      </w:r>
    </w:p>
    <w:p w:rsidR="008B46F5" w:rsidRDefault="008B46F5" w:rsidP="005B5F11">
      <w:pPr>
        <w:spacing w:before="100" w:beforeAutospacing="1" w:after="100" w:afterAutospacing="1" w:line="240" w:lineRule="auto"/>
        <w:outlineLvl w:val="2"/>
        <w:rPr>
          <w:rFonts w:ascii="Arial" w:hAnsi="Arial" w:cs="Arial"/>
          <w:color w:val="333333"/>
          <w:sz w:val="17"/>
          <w:szCs w:val="17"/>
          <w:shd w:val="clear" w:color="auto" w:fill="FFFFFF"/>
        </w:rPr>
      </w:pP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>2024: Ver cuadro</w:t>
      </w:r>
      <w:r w:rsidR="00AF722A" w:rsidRPr="00AF722A">
        <w:rPr>
          <w:rFonts w:ascii="Arial" w:hAnsi="Arial" w:cs="Arial"/>
          <w:color w:val="333333"/>
          <w:sz w:val="17"/>
          <w:szCs w:val="17"/>
          <w:shd w:val="clear" w:color="auto" w:fill="FFFFFF"/>
        </w:rPr>
        <w:t xml:space="preserve"> </w:t>
      </w:r>
      <w:r w:rsidR="00AF722A">
        <w:rPr>
          <w:rFonts w:ascii="Arial" w:hAnsi="Arial" w:cs="Arial"/>
          <w:noProof/>
          <w:color w:val="333333"/>
          <w:sz w:val="17"/>
          <w:szCs w:val="17"/>
          <w:shd w:val="clear" w:color="auto" w:fill="FFFFFF"/>
          <w:lang w:eastAsia="es-ES"/>
        </w:rPr>
        <w:drawing>
          <wp:inline distT="0" distB="0" distL="0" distR="0">
            <wp:extent cx="1682262" cy="411905"/>
            <wp:effectExtent l="1905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821" cy="412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0855" w:rsidRDefault="00BD0855" w:rsidP="0022313D">
      <w:pPr>
        <w:spacing w:before="100" w:beforeAutospacing="1" w:after="100" w:afterAutospacing="1" w:line="240" w:lineRule="auto"/>
        <w:outlineLvl w:val="2"/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</w:pP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>1153 - Resumen de contratos menores: número, importe global y porcentaje que representan respecto de la totalidad de los contratos formalizados.</w:t>
      </w:r>
    </w:p>
    <w:p w:rsidR="00E3594C" w:rsidRDefault="00E3594C" w:rsidP="00E3594C">
      <w:pPr>
        <w:spacing w:before="100" w:beforeAutospacing="1" w:after="100" w:afterAutospacing="1" w:line="240" w:lineRule="auto"/>
        <w:outlineLvl w:val="2"/>
        <w:rPr>
          <w:rFonts w:ascii="Arial" w:hAnsi="Arial" w:cs="Arial"/>
          <w:color w:val="333333"/>
          <w:sz w:val="17"/>
          <w:szCs w:val="17"/>
          <w:shd w:val="clear" w:color="auto" w:fill="FFFFFF"/>
        </w:rPr>
      </w:pP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>Sin actividad</w:t>
      </w:r>
      <w:r w:rsidR="00FB7606">
        <w:rPr>
          <w:rFonts w:ascii="Arial" w:hAnsi="Arial" w:cs="Arial"/>
          <w:color w:val="333333"/>
          <w:sz w:val="17"/>
          <w:szCs w:val="17"/>
          <w:shd w:val="clear" w:color="auto" w:fill="FFFFFF"/>
        </w:rPr>
        <w:t>.</w:t>
      </w:r>
    </w:p>
    <w:p w:rsidR="00BD0855" w:rsidRDefault="00BD0855" w:rsidP="00BD0855">
      <w:pPr>
        <w:spacing w:before="100" w:beforeAutospacing="1" w:after="100" w:afterAutospacing="1" w:line="240" w:lineRule="auto"/>
        <w:outlineLvl w:val="2"/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</w:pPr>
      <w:r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  <w:t>Relación de Contratos Resueltos</w:t>
      </w:r>
    </w:p>
    <w:p w:rsidR="00EA10D0" w:rsidRDefault="00BD0855" w:rsidP="008D5A1D">
      <w:pPr>
        <w:spacing w:before="100" w:beforeAutospacing="1" w:after="100" w:afterAutospacing="1" w:line="240" w:lineRule="auto"/>
        <w:outlineLvl w:val="2"/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</w:pP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>1157 - Decisiones de desistimiento y renuncia de los contrat</w:t>
      </w:r>
      <w:r w:rsidR="00701C97">
        <w:rPr>
          <w:rFonts w:ascii="Arial" w:hAnsi="Arial" w:cs="Arial"/>
          <w:color w:val="333333"/>
          <w:sz w:val="17"/>
          <w:szCs w:val="17"/>
          <w:shd w:val="clear" w:color="auto" w:fill="FFFFFF"/>
        </w:rPr>
        <w:t xml:space="preserve">os. </w:t>
      </w:r>
      <w:r w:rsidR="00E3594C">
        <w:rPr>
          <w:rFonts w:ascii="Arial" w:hAnsi="Arial" w:cs="Arial"/>
          <w:color w:val="333333"/>
          <w:sz w:val="17"/>
          <w:szCs w:val="17"/>
          <w:shd w:val="clear" w:color="auto" w:fill="FFFFFF"/>
        </w:rPr>
        <w:t>Sin actividad</w:t>
      </w:r>
      <w:r w:rsidR="00FB7606">
        <w:rPr>
          <w:rFonts w:ascii="Arial" w:hAnsi="Arial" w:cs="Arial"/>
          <w:color w:val="333333"/>
          <w:sz w:val="17"/>
          <w:szCs w:val="17"/>
          <w:shd w:val="clear" w:color="auto" w:fill="FFFFFF"/>
        </w:rPr>
        <w:t>.</w:t>
      </w:r>
    </w:p>
    <w:sectPr w:rsidR="00EA10D0" w:rsidSect="0025410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0D7D1E"/>
    <w:rsid w:val="00035BF8"/>
    <w:rsid w:val="0004673E"/>
    <w:rsid w:val="000D7D1E"/>
    <w:rsid w:val="000F65DE"/>
    <w:rsid w:val="001269A6"/>
    <w:rsid w:val="001434AA"/>
    <w:rsid w:val="001440F7"/>
    <w:rsid w:val="0022313D"/>
    <w:rsid w:val="00224539"/>
    <w:rsid w:val="00226AA6"/>
    <w:rsid w:val="00254106"/>
    <w:rsid w:val="00282DE0"/>
    <w:rsid w:val="002C14FE"/>
    <w:rsid w:val="00330F75"/>
    <w:rsid w:val="00332B24"/>
    <w:rsid w:val="00357271"/>
    <w:rsid w:val="00392B98"/>
    <w:rsid w:val="003D41B5"/>
    <w:rsid w:val="003E2BAD"/>
    <w:rsid w:val="004003E6"/>
    <w:rsid w:val="0040294A"/>
    <w:rsid w:val="005006FA"/>
    <w:rsid w:val="005951A2"/>
    <w:rsid w:val="005B5F11"/>
    <w:rsid w:val="006430A0"/>
    <w:rsid w:val="006844C7"/>
    <w:rsid w:val="006A1D29"/>
    <w:rsid w:val="00701C97"/>
    <w:rsid w:val="0070324D"/>
    <w:rsid w:val="00772549"/>
    <w:rsid w:val="00803C65"/>
    <w:rsid w:val="008672AB"/>
    <w:rsid w:val="008B46F5"/>
    <w:rsid w:val="008D5A1D"/>
    <w:rsid w:val="009A706A"/>
    <w:rsid w:val="00A17E37"/>
    <w:rsid w:val="00A966D8"/>
    <w:rsid w:val="00AA7753"/>
    <w:rsid w:val="00AF722A"/>
    <w:rsid w:val="00B60822"/>
    <w:rsid w:val="00B90882"/>
    <w:rsid w:val="00BD0855"/>
    <w:rsid w:val="00C4680A"/>
    <w:rsid w:val="00C81124"/>
    <w:rsid w:val="00CA56C5"/>
    <w:rsid w:val="00DA2687"/>
    <w:rsid w:val="00E3594C"/>
    <w:rsid w:val="00EA10D0"/>
    <w:rsid w:val="00EE7305"/>
    <w:rsid w:val="00F2050B"/>
    <w:rsid w:val="00F740D8"/>
    <w:rsid w:val="00F95AE7"/>
    <w:rsid w:val="00FB7606"/>
    <w:rsid w:val="00FF63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106"/>
  </w:style>
  <w:style w:type="paragraph" w:styleId="Ttulo1">
    <w:name w:val="heading 1"/>
    <w:basedOn w:val="Normal"/>
    <w:link w:val="Ttulo1Car"/>
    <w:uiPriority w:val="9"/>
    <w:qFormat/>
    <w:rsid w:val="000D7D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Ttulo3">
    <w:name w:val="heading 3"/>
    <w:basedOn w:val="Normal"/>
    <w:link w:val="Ttulo3Car"/>
    <w:uiPriority w:val="9"/>
    <w:qFormat/>
    <w:rsid w:val="000D7D1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D7D1E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0D7D1E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0D7D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0D7D1E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D5A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5A1D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2231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body">
    <w:name w:val="Text body"/>
    <w:basedOn w:val="Normal"/>
    <w:rsid w:val="001440F7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46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0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7120">
          <w:marLeft w:val="0"/>
          <w:marRight w:val="0"/>
          <w:marTop w:val="0"/>
          <w:marBottom w:val="0"/>
          <w:divBdr>
            <w:top w:val="single" w:sz="4" w:space="17" w:color="E9E9E9"/>
            <w:left w:val="none" w:sz="0" w:space="0" w:color="auto"/>
            <w:bottom w:val="single" w:sz="4" w:space="17" w:color="E9E9E9"/>
            <w:right w:val="none" w:sz="0" w:space="0" w:color="auto"/>
          </w:divBdr>
          <w:divsChild>
            <w:div w:id="76087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425718">
          <w:marLeft w:val="0"/>
          <w:marRight w:val="0"/>
          <w:marTop w:val="0"/>
          <w:marBottom w:val="0"/>
          <w:divBdr>
            <w:top w:val="single" w:sz="4" w:space="0" w:color="E9E9E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1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53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031933">
                      <w:marLeft w:val="0"/>
                      <w:marRight w:val="0"/>
                      <w:marTop w:val="0"/>
                      <w:marBottom w:val="34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452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fherrod</dc:creator>
  <cp:lastModifiedBy>fherrod</cp:lastModifiedBy>
  <cp:revision>6</cp:revision>
  <cp:lastPrinted>2022-05-12T18:48:00Z</cp:lastPrinted>
  <dcterms:created xsi:type="dcterms:W3CDTF">2025-03-19T12:13:00Z</dcterms:created>
  <dcterms:modified xsi:type="dcterms:W3CDTF">2025-03-19T12:38:00Z</dcterms:modified>
</cp:coreProperties>
</file>